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74DB" w14:textId="77777777" w:rsidR="002A792A" w:rsidRDefault="002A792A" w:rsidP="002A792A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3E73F503" w14:textId="77777777" w:rsidR="002A792A" w:rsidRDefault="002A792A" w:rsidP="002A792A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195A9410" wp14:editId="42EEDF9C">
            <wp:extent cx="1025525" cy="1025525"/>
            <wp:effectExtent l="0" t="0" r="3175" b="3175"/>
            <wp:docPr id="96613978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018B4CE2" w14:textId="77777777" w:rsidR="002A792A" w:rsidRDefault="002A792A" w:rsidP="002A792A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581136F1" w14:textId="77777777" w:rsidR="002A792A" w:rsidRDefault="002A792A" w:rsidP="002A792A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2775A846" w14:textId="77777777" w:rsidR="002A792A" w:rsidRDefault="002A792A" w:rsidP="002A792A">
      <w:pPr>
        <w:rPr>
          <w:color w:val="000000"/>
          <w:u w:val="single"/>
        </w:rPr>
      </w:pPr>
      <w:r>
        <w:rPr>
          <w:color w:val="000000"/>
          <w:u w:val="single"/>
        </w:rPr>
        <w:t>22 000 Šibenik</w:t>
      </w:r>
    </w:p>
    <w:p w14:paraId="67C559DF" w14:textId="77777777" w:rsidR="002A792A" w:rsidRDefault="002A792A" w:rsidP="002A792A"/>
    <w:p w14:paraId="1915B50D" w14:textId="77777777" w:rsidR="002A792A" w:rsidRDefault="002A792A" w:rsidP="002A792A"/>
    <w:p w14:paraId="70CF82EB" w14:textId="77777777" w:rsidR="002A792A" w:rsidRDefault="002A792A" w:rsidP="002A7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63DE7159" w14:textId="77777777" w:rsidR="002A792A" w:rsidRDefault="002A792A" w:rsidP="002A7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F4676" w14:textId="133072FB" w:rsidR="002A792A" w:rsidRDefault="002A792A" w:rsidP="002A79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sjednice Kazališnog vijeća HNK u Šibeniku</w:t>
      </w:r>
    </w:p>
    <w:p w14:paraId="4A2F029F" w14:textId="123A144B" w:rsidR="002A792A" w:rsidRDefault="002A792A" w:rsidP="002A79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>
        <w:rPr>
          <w:rFonts w:ascii="Times New Roman" w:hAnsi="Times New Roman" w:cs="Times New Roman"/>
          <w:sz w:val="24"/>
          <w:szCs w:val="24"/>
        </w:rPr>
        <w:t>2. lipnja</w:t>
      </w:r>
      <w:r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14:paraId="08845ADE" w14:textId="77777777" w:rsidR="002A792A" w:rsidRDefault="002A792A" w:rsidP="002A792A"/>
    <w:p w14:paraId="589EA69A" w14:textId="77777777" w:rsidR="002A792A" w:rsidRDefault="002A792A" w:rsidP="002A792A">
      <w:pPr>
        <w:pStyle w:val="Tijeloteksta2"/>
        <w:rPr>
          <w:sz w:val="24"/>
        </w:rPr>
      </w:pPr>
    </w:p>
    <w:p w14:paraId="596A4560" w14:textId="77777777" w:rsidR="002A792A" w:rsidRDefault="002A792A" w:rsidP="002A792A">
      <w:pPr>
        <w:pStyle w:val="Tijeloteksta"/>
      </w:pPr>
    </w:p>
    <w:p w14:paraId="6C1DD50C" w14:textId="4DECBAD5" w:rsidR="002A792A" w:rsidRDefault="002A792A" w:rsidP="002A792A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</w:t>
      </w:r>
      <w:r>
        <w:rPr>
          <w:rFonts w:ascii="Times New Roman" w:hAnsi="Times New Roman"/>
          <w:sz w:val="24"/>
          <w:szCs w:val="24"/>
        </w:rPr>
        <w:t>ojen</w:t>
      </w:r>
      <w:r>
        <w:rPr>
          <w:rFonts w:ascii="Times New Roman" w:hAnsi="Times New Roman"/>
          <w:sz w:val="24"/>
          <w:szCs w:val="24"/>
        </w:rPr>
        <w:t xml:space="preserve"> zapisnik sa 20. sjednice Kazališnog vijeća</w:t>
      </w:r>
    </w:p>
    <w:p w14:paraId="4F830E8A" w14:textId="33721274" w:rsidR="002A792A" w:rsidRDefault="002A792A" w:rsidP="002A792A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</w:t>
      </w:r>
      <w:r>
        <w:rPr>
          <w:rFonts w:ascii="Times New Roman" w:hAnsi="Times New Roman"/>
          <w:sz w:val="24"/>
          <w:szCs w:val="24"/>
        </w:rPr>
        <w:t xml:space="preserve"> zapisnik sa 21. sjednice Kazališnog vijeća</w:t>
      </w:r>
    </w:p>
    <w:p w14:paraId="71D1B499" w14:textId="7BA0DA4F" w:rsidR="002A792A" w:rsidRDefault="002A792A" w:rsidP="002A792A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</w:t>
      </w:r>
      <w:r>
        <w:rPr>
          <w:rFonts w:ascii="Times New Roman" w:hAnsi="Times New Roman"/>
          <w:sz w:val="24"/>
          <w:szCs w:val="24"/>
        </w:rPr>
        <w:t xml:space="preserve"> Statut Hrvatskog narodnog kazališta u Šibeniku</w:t>
      </w:r>
    </w:p>
    <w:p w14:paraId="7D962283" w14:textId="77777777" w:rsidR="002A792A" w:rsidRDefault="002A792A" w:rsidP="002A792A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03B6FBF2" w14:textId="77777777" w:rsidR="002A792A" w:rsidRDefault="002A792A" w:rsidP="002A792A"/>
    <w:p w14:paraId="1DEC2C3D" w14:textId="77777777" w:rsidR="002A792A" w:rsidRDefault="002A792A" w:rsidP="002A792A"/>
    <w:p w14:paraId="0869D1EB" w14:textId="77777777" w:rsidR="002A792A" w:rsidRDefault="002A792A" w:rsidP="002A792A"/>
    <w:p w14:paraId="5EA6C8DC" w14:textId="77777777" w:rsidR="002A792A" w:rsidRDefault="002A792A" w:rsidP="002A792A"/>
    <w:p w14:paraId="3F748B5F" w14:textId="77777777" w:rsidR="002A792A" w:rsidRDefault="002A792A" w:rsidP="002A792A"/>
    <w:p w14:paraId="7513811E" w14:textId="77777777" w:rsidR="002A792A" w:rsidRDefault="002A792A" w:rsidP="002A792A"/>
    <w:p w14:paraId="084D524A" w14:textId="77777777" w:rsidR="002A792A" w:rsidRDefault="002A792A" w:rsidP="002A792A"/>
    <w:p w14:paraId="719BE7B4" w14:textId="77777777" w:rsidR="00E75A68" w:rsidRDefault="00E75A68"/>
    <w:sectPr w:rsidR="00E75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73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1C"/>
    <w:rsid w:val="00140B1C"/>
    <w:rsid w:val="002A792A"/>
    <w:rsid w:val="00E7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CD06"/>
  <w15:chartTrackingRefBased/>
  <w15:docId w15:val="{03798B48-0F02-4EF0-B8A1-49F67C25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92A"/>
    <w:pPr>
      <w:spacing w:line="256" w:lineRule="auto"/>
    </w:pPr>
  </w:style>
  <w:style w:type="paragraph" w:styleId="Naslov5">
    <w:name w:val="heading 5"/>
    <w:basedOn w:val="Normal"/>
    <w:next w:val="Normal"/>
    <w:link w:val="Naslov5Char"/>
    <w:semiHidden/>
    <w:unhideWhenUsed/>
    <w:qFormat/>
    <w:rsid w:val="002A792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2A792A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2A79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2A792A"/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styleId="Tijeloteksta2">
    <w:name w:val="Body Text 2"/>
    <w:basedOn w:val="Normal"/>
    <w:link w:val="Tijeloteksta2Char"/>
    <w:semiHidden/>
    <w:unhideWhenUsed/>
    <w:rsid w:val="002A792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  <w:style w:type="character" w:customStyle="1" w:styleId="Tijeloteksta2Char">
    <w:name w:val="Tijelo teksta 2 Char"/>
    <w:basedOn w:val="Zadanifontodlomka"/>
    <w:link w:val="Tijeloteksta2"/>
    <w:semiHidden/>
    <w:rsid w:val="002A792A"/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2A792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HNK</dc:creator>
  <cp:keywords/>
  <dc:description/>
  <cp:lastModifiedBy>Tajništvo HNK</cp:lastModifiedBy>
  <cp:revision>3</cp:revision>
  <dcterms:created xsi:type="dcterms:W3CDTF">2023-10-26T09:54:00Z</dcterms:created>
  <dcterms:modified xsi:type="dcterms:W3CDTF">2023-10-26T09:56:00Z</dcterms:modified>
</cp:coreProperties>
</file>